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4264C">
              <w:rPr>
                <w:rFonts w:ascii="Verdana" w:hAnsi="Verdana"/>
                <w:sz w:val="22"/>
              </w:rPr>
            </w:r>
            <w:r w:rsidR="00C4264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4264C">
              <w:rPr>
                <w:rFonts w:ascii="Verdana" w:hAnsi="Verdana"/>
                <w:sz w:val="22"/>
              </w:rPr>
            </w:r>
            <w:r w:rsidR="00C4264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4264C">
              <w:rPr>
                <w:rFonts w:ascii="Verdana" w:hAnsi="Verdana"/>
                <w:sz w:val="22"/>
              </w:rPr>
            </w:r>
            <w:r w:rsidR="00C4264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C4264C">
              <w:rPr>
                <w:rFonts w:ascii="Verdana" w:hAnsi="Verdana"/>
                <w:sz w:val="22"/>
              </w:rPr>
            </w:r>
            <w:r w:rsidR="00C4264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FA" w:rsidRDefault="00835FFA">
      <w:r>
        <w:separator/>
      </w:r>
    </w:p>
  </w:endnote>
  <w:endnote w:type="continuationSeparator" w:id="0">
    <w:p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C4264C">
      <w:rPr>
        <w:rFonts w:ascii="Verdana" w:hAnsi="Verdana"/>
        <w:sz w:val="18"/>
        <w:szCs w:val="18"/>
      </w:rPr>
      <w:t>07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 w:rsidR="00F0131A">
      <w:rPr>
        <w:rFonts w:ascii="Verdana" w:hAnsi="Verdana"/>
        <w:sz w:val="18"/>
        <w:szCs w:val="18"/>
      </w:rPr>
      <w:t>nd 07</w:t>
    </w:r>
    <w:r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FA" w:rsidRDefault="00835FFA">
      <w:r>
        <w:separator/>
      </w:r>
    </w:p>
  </w:footnote>
  <w:footnote w:type="continuationSeparator" w:id="0">
    <w:p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1A77A6" w:rsidP="001A77A6">
          <w:pPr>
            <w:pStyle w:val="Kopfzeile"/>
            <w:tabs>
              <w:tab w:val="clear" w:pos="4536"/>
            </w:tabs>
            <w:ind w:left="159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-38100</wp:posOffset>
                </wp:positionV>
                <wp:extent cx="1015200" cy="1119600"/>
                <wp:effectExtent l="0" t="0" r="0" b="4445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teuerberatung_Nader_X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200" cy="11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9866D7" w:rsidRDefault="001D5D89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1824" behindDoc="0" locked="0" layoutInCell="1" allowOverlap="1" wp14:anchorId="0E858D7C" wp14:editId="34917E87">
                <wp:simplePos x="0" y="0"/>
                <wp:positionH relativeFrom="column">
                  <wp:posOffset>956310</wp:posOffset>
                </wp:positionH>
                <wp:positionV relativeFrom="paragraph">
                  <wp:posOffset>85725</wp:posOffset>
                </wp:positionV>
                <wp:extent cx="1014730" cy="1119505"/>
                <wp:effectExtent l="0" t="0" r="0" b="444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teuerberatung_Nader_X_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1119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866D7" w:rsidRPr="009866D7" w:rsidRDefault="009866D7" w:rsidP="009866D7"/>
        <w:p w:rsidR="009866D7" w:rsidRPr="009866D7" w:rsidRDefault="009866D7" w:rsidP="009866D7"/>
        <w:p w:rsidR="009866D7" w:rsidRDefault="009866D7" w:rsidP="009866D7"/>
        <w:p w:rsidR="00835FFA" w:rsidRPr="009866D7" w:rsidRDefault="009866D7" w:rsidP="009866D7">
          <w:pPr>
            <w:tabs>
              <w:tab w:val="left" w:pos="2040"/>
            </w:tabs>
            <w:ind w:left="159"/>
          </w:pPr>
          <w:r>
            <w:tab/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55"/>
    <w:rsid w:val="00071EC0"/>
    <w:rsid w:val="0015051F"/>
    <w:rsid w:val="001A2367"/>
    <w:rsid w:val="001A77A6"/>
    <w:rsid w:val="001D5D89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866D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4264C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131A"/>
    <w:rsid w:val="00F02B48"/>
    <w:rsid w:val="00F50346"/>
    <w:rsid w:val="00F61B7D"/>
    <w:rsid w:val="00F74535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ea2e05ff-3b7d-4c1c-b733-553e88409f9d</BSO999929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34D30D-4118-497A-A55E-E6AC243EFFB0}">
  <ds:schemaRefs>
    <ds:schemaRef ds:uri="http://www.datev.de/BSOffice/999929"/>
  </ds:schemaRefs>
</ds:datastoreItem>
</file>

<file path=customXml/itemProps5.xml><?xml version="1.0" encoding="utf-8"?>
<ds:datastoreItem xmlns:ds="http://schemas.openxmlformats.org/officeDocument/2006/customXml" ds:itemID="{74A83BD4-32A0-42BB-A9B0-699842AF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2020-06-29T11:58:00Z</dcterms:created>
  <dcterms:modified xsi:type="dcterms:W3CDTF">2020-06-29T15:29:00Z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